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7CDBC" w14:textId="016700B4" w:rsidR="008F4603" w:rsidRDefault="00216246">
      <w:r>
        <w:t>Задачи по докладу Самойленко и Ожегова</w:t>
      </w:r>
      <w:r w:rsidR="009B35A0">
        <w:t>(Теоретико-игровые модели образования сетей)</w:t>
      </w:r>
    </w:p>
    <w:p w14:paraId="2CACBB44" w14:textId="6C98802A" w:rsidR="00216246" w:rsidRDefault="00216246" w:rsidP="00216246">
      <w:pPr>
        <w:pStyle w:val="ListParagraph"/>
        <w:numPr>
          <w:ilvl w:val="0"/>
          <w:numId w:val="1"/>
        </w:numPr>
      </w:pPr>
      <w:r>
        <w:t xml:space="preserve">Пусть </w:t>
      </w:r>
      <w:r>
        <w:rPr>
          <w:noProof/>
        </w:rPr>
        <w:drawing>
          <wp:inline distT="0" distB="0" distL="0" distR="0" wp14:anchorId="419AE703" wp14:editId="1C4D792C">
            <wp:extent cx="40132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74" cy="23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246">
        <w:t xml:space="preserve"> – </w:t>
      </w:r>
      <w:r>
        <w:t>суммарная интенсивность встреч</w:t>
      </w:r>
      <w:r w:rsidRPr="00216246">
        <w:t>,</w:t>
      </w:r>
      <w:r>
        <w:t xml:space="preserve"> на которых присутствовали агенты </w:t>
      </w:r>
      <w:r>
        <w:rPr>
          <w:lang w:val="en-US"/>
        </w:rPr>
        <w:t>u</w:t>
      </w:r>
      <w:r w:rsidRPr="00216246">
        <w:t>,</w:t>
      </w:r>
      <w:r>
        <w:rPr>
          <w:lang w:val="en-US"/>
        </w:rPr>
        <w:t>v</w:t>
      </w:r>
      <w:r w:rsidRPr="00216246">
        <w:t xml:space="preserve">.  </w:t>
      </w:r>
      <w:r>
        <w:t xml:space="preserve"> </w:t>
      </w:r>
      <w:r>
        <w:rPr>
          <w:noProof/>
        </w:rPr>
        <w:drawing>
          <wp:inline distT="0" distB="0" distL="0" distR="0" wp14:anchorId="51760ECE" wp14:editId="6A7C9A53">
            <wp:extent cx="390525" cy="247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246">
        <w:t xml:space="preserve"> </w:t>
      </w:r>
      <w:r>
        <w:t>– суммарная интенсивность встреч</w:t>
      </w:r>
      <w:r w:rsidRPr="00216246">
        <w:t xml:space="preserve">, </w:t>
      </w:r>
      <w:r>
        <w:t xml:space="preserve">организованных агентом </w:t>
      </w:r>
      <w:r>
        <w:rPr>
          <w:lang w:val="en-US"/>
        </w:rPr>
        <w:t>u</w:t>
      </w:r>
      <w:r w:rsidRPr="00216246">
        <w:t>,</w:t>
      </w:r>
      <w:r>
        <w:t xml:space="preserve"> на которых присутствовали </w:t>
      </w:r>
      <w:r>
        <w:rPr>
          <w:lang w:val="en-US"/>
        </w:rPr>
        <w:t>u</w:t>
      </w:r>
      <w:r w:rsidRPr="00216246">
        <w:t>,</w:t>
      </w:r>
      <w:r>
        <w:rPr>
          <w:lang w:val="en-US"/>
        </w:rPr>
        <w:t>v</w:t>
      </w:r>
      <w:r w:rsidRPr="00216246">
        <w:t xml:space="preserve">. </w:t>
      </w:r>
    </w:p>
    <w:p w14:paraId="3179B715" w14:textId="32501815" w:rsidR="00216246" w:rsidRDefault="00216246" w:rsidP="00216246">
      <w:pPr>
        <w:pStyle w:val="ListParagraph"/>
      </w:pPr>
      <w:r>
        <w:t xml:space="preserve">Докажите что тогда в стабильной конфигурации </w:t>
      </w:r>
      <w:r w:rsidR="007A64FB">
        <w:t>верно:</w:t>
      </w:r>
    </w:p>
    <w:p w14:paraId="36EEAB89" w14:textId="2390B80C" w:rsidR="007A64FB" w:rsidRDefault="007A64FB" w:rsidP="007A64FB">
      <w:pPr>
        <w:pStyle w:val="ListParagraph"/>
      </w:pPr>
      <w:r>
        <w:rPr>
          <w:noProof/>
        </w:rPr>
        <w:drawing>
          <wp:inline distT="0" distB="0" distL="0" distR="0" wp14:anchorId="7AB338BF" wp14:editId="30E2D822">
            <wp:extent cx="2343150" cy="333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15C2F" w14:textId="24D8C1CE" w:rsidR="007A64FB" w:rsidRDefault="007A64FB" w:rsidP="007A64FB">
      <w:pPr>
        <w:pStyle w:val="ListParagraph"/>
        <w:numPr>
          <w:ilvl w:val="0"/>
          <w:numId w:val="1"/>
        </w:numPr>
      </w:pPr>
      <w:r>
        <w:t xml:space="preserve">В терминах предыдущей задачи если </w:t>
      </w:r>
      <w:r>
        <w:rPr>
          <w:lang w:val="en-US"/>
        </w:rPr>
        <w:t>G</w:t>
      </w:r>
      <w:r w:rsidRPr="007A64FB">
        <w:t xml:space="preserve"> </w:t>
      </w:r>
      <w:r>
        <w:t>–</w:t>
      </w:r>
      <w:r w:rsidRPr="007A64FB">
        <w:t xml:space="preserve"> </w:t>
      </w:r>
      <w:r>
        <w:t>поддерживаемый(получившийся из стабильной конфигурации) граф</w:t>
      </w:r>
      <w:r w:rsidRPr="007A64FB">
        <w:t>,</w:t>
      </w:r>
      <w:r>
        <w:t xml:space="preserve"> то </w:t>
      </w:r>
    </w:p>
    <w:p w14:paraId="2A8FBDA0" w14:textId="0BFEB8C4" w:rsidR="007A64FB" w:rsidRDefault="007A64FB" w:rsidP="007A64FB">
      <w:pPr>
        <w:pStyle w:val="ListParagraph"/>
      </w:pPr>
      <w:r>
        <w:rPr>
          <w:noProof/>
        </w:rPr>
        <w:drawing>
          <wp:inline distT="0" distB="0" distL="0" distR="0" wp14:anchorId="43237580" wp14:editId="32FF6CD3">
            <wp:extent cx="1790700" cy="257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1FEE5" w14:textId="7F53D67C" w:rsidR="007A64FB" w:rsidRDefault="007A64FB" w:rsidP="007A64FB">
      <w:pPr>
        <w:pStyle w:val="ListParagraph"/>
        <w:numPr>
          <w:ilvl w:val="0"/>
          <w:numId w:val="1"/>
        </w:numPr>
      </w:pPr>
      <w:r>
        <w:t>В модели Чайеса-Боргса звезда с более чем одним листом не является поддерживаемым графом</w:t>
      </w:r>
    </w:p>
    <w:p w14:paraId="1C13C5DE" w14:textId="57A82360" w:rsidR="00EB6C4B" w:rsidRDefault="00EB6C4B" w:rsidP="00EB6C4B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Клика размера</w:t>
      </w:r>
      <w:r w:rsidRPr="00B80BD9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lang w:val="en-US"/>
        </w:rPr>
        <w:t>k</w:t>
      </w:r>
      <w:r w:rsidRPr="00B80BD9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будет являться сильным подграфом поддерживаемого графа только в случае </w:t>
      </w:r>
      <w:r w:rsidRPr="007A64FB">
        <w:t xml:space="preserve">γ </w:t>
      </w:r>
      <w:r w:rsidRPr="00B80BD9">
        <w:t>&gt;</w:t>
      </w:r>
      <w:r w:rsidRPr="007A64FB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</m:oMath>
    </w:p>
    <w:p w14:paraId="4E58563F" w14:textId="14ABC0E5" w:rsidR="007A64FB" w:rsidRDefault="007A64FB" w:rsidP="007A64FB">
      <w:pPr>
        <w:pStyle w:val="ListParagraph"/>
        <w:numPr>
          <w:ilvl w:val="0"/>
          <w:numId w:val="1"/>
        </w:numPr>
      </w:pPr>
      <w:r>
        <w:t>Если все вершины графа обладают степенью больше либо равной двум</w:t>
      </w:r>
      <w:r w:rsidRPr="007A64FB">
        <w:t>,</w:t>
      </w:r>
      <w:r>
        <w:t xml:space="preserve"> а средний коэффициент кластеризации обозначается как </w:t>
      </w:r>
      <w:r>
        <w:t>E(G</w:t>
      </w:r>
      <w:r>
        <w:t>)</w:t>
      </w:r>
      <w:r w:rsidRPr="007A64FB">
        <w:t>,</w:t>
      </w:r>
      <w:r>
        <w:t xml:space="preserve"> а </w:t>
      </w:r>
      <w:r>
        <w:rPr>
          <w:lang w:val="en-US"/>
        </w:rPr>
        <w:t>d</w:t>
      </w:r>
      <w:r>
        <w:rPr>
          <w:vertAlign w:val="subscript"/>
          <w:lang w:val="en-US"/>
        </w:rPr>
        <w:t>G</w:t>
      </w:r>
      <w:r w:rsidRPr="007A64FB">
        <w:t xml:space="preserve"> </w:t>
      </w:r>
      <w:r>
        <w:t>–</w:t>
      </w:r>
      <w:r w:rsidRPr="007A64FB">
        <w:t xml:space="preserve"> </w:t>
      </w:r>
      <w:r>
        <w:t>средняя степень вершины</w:t>
      </w:r>
      <w:r w:rsidRPr="007A64FB">
        <w:t xml:space="preserve">, </w:t>
      </w:r>
      <w:r>
        <w:t>то верно следующее утверждение:</w:t>
      </w:r>
    </w:p>
    <w:p w14:paraId="2B7042A9" w14:textId="0CAFBE35" w:rsidR="007A64FB" w:rsidRDefault="007A64FB" w:rsidP="007A64FB">
      <w:pPr>
        <w:pStyle w:val="ListParagraph"/>
      </w:pPr>
      <w:r>
        <w:rPr>
          <w:noProof/>
        </w:rPr>
        <w:drawing>
          <wp:inline distT="0" distB="0" distL="0" distR="0" wp14:anchorId="621194D7" wp14:editId="47FB3F14">
            <wp:extent cx="1590675" cy="447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B1338" w14:textId="4B1581A0" w:rsidR="007A64FB" w:rsidRDefault="007A64FB" w:rsidP="007A64FB">
      <w:pPr>
        <w:pStyle w:val="ListParagraph"/>
        <w:numPr>
          <w:ilvl w:val="0"/>
          <w:numId w:val="1"/>
        </w:numPr>
      </w:pPr>
      <w:r>
        <w:t>В любом</w:t>
      </w:r>
      <w:r w:rsidR="00224BA3">
        <w:t xml:space="preserve"> связном</w:t>
      </w:r>
      <w:r>
        <w:t xml:space="preserve"> поддерживаемом графе верно следующее утверждение:</w:t>
      </w:r>
    </w:p>
    <w:p w14:paraId="73451ABE" w14:textId="4BBE4E04" w:rsidR="007A64FB" w:rsidRDefault="007A64FB" w:rsidP="007A64FB">
      <w:pPr>
        <w:pStyle w:val="ListParagraph"/>
      </w:pPr>
      <w:r>
        <w:rPr>
          <w:noProof/>
        </w:rPr>
        <w:drawing>
          <wp:inline distT="0" distB="0" distL="0" distR="0" wp14:anchorId="5096FFA7" wp14:editId="159E5EBA">
            <wp:extent cx="1819275" cy="4762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D53C9" w14:textId="0CA4B670" w:rsidR="007A64FB" w:rsidRPr="00B80BD9" w:rsidRDefault="007A64FB" w:rsidP="007A64FB">
      <w:pPr>
        <w:pStyle w:val="ListParagraph"/>
        <w:numPr>
          <w:ilvl w:val="0"/>
          <w:numId w:val="1"/>
        </w:numPr>
      </w:pPr>
      <w:r>
        <w:t>Для данного на картинке графа узнайте а) его глобальный коэффициент кластеризации</w:t>
      </w:r>
      <w:r w:rsidRPr="007A64FB">
        <w:t xml:space="preserve"> </w:t>
      </w:r>
      <w:r>
        <w:t>б</w:t>
      </w:r>
      <w:r w:rsidRPr="007A64FB">
        <w:t>)</w:t>
      </w:r>
      <w:r>
        <w:t xml:space="preserve"> его средний коэффициент кластеризации</w:t>
      </w:r>
      <w:r w:rsidRPr="007A64FB">
        <w:t xml:space="preserve"> </w:t>
      </w:r>
      <w:r>
        <w:t xml:space="preserve">в) при каких </w:t>
      </w:r>
      <w:r w:rsidRPr="007A64FB">
        <w:t>γ</w:t>
      </w:r>
      <w:r w:rsidRPr="007A64FB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</m:oMath>
      <w:r w:rsidRPr="007A64FB">
        <w:rPr>
          <w:rFonts w:eastAsiaTheme="minorEastAsia"/>
        </w:rPr>
        <w:t xml:space="preserve"> </w:t>
      </w:r>
      <w:r>
        <w:rPr>
          <w:rFonts w:eastAsiaTheme="minorEastAsia"/>
        </w:rPr>
        <w:t xml:space="preserve">где </w:t>
      </w:r>
      <w:r>
        <w:rPr>
          <w:rFonts w:eastAsiaTheme="minorEastAsia"/>
          <w:lang w:val="en-US"/>
        </w:rPr>
        <w:t>a</w:t>
      </w:r>
      <w:r w:rsidRPr="007A64FB">
        <w:rPr>
          <w:rFonts w:eastAsiaTheme="minorEastAsia"/>
        </w:rPr>
        <w:t xml:space="preserve"> </w:t>
      </w:r>
      <w:r>
        <w:rPr>
          <w:rFonts w:eastAsiaTheme="minorEastAsia"/>
        </w:rPr>
        <w:t>–</w:t>
      </w:r>
      <w:r w:rsidRPr="007A64FB">
        <w:rPr>
          <w:rFonts w:eastAsiaTheme="minorEastAsia"/>
        </w:rPr>
        <w:t xml:space="preserve"> </w:t>
      </w:r>
      <w:r>
        <w:rPr>
          <w:rFonts w:eastAsiaTheme="minorEastAsia"/>
        </w:rPr>
        <w:t>выигрыш от образования связи</w:t>
      </w:r>
      <w:r w:rsidRPr="007A64FB">
        <w:rPr>
          <w:rFonts w:eastAsiaTheme="minorEastAsia"/>
        </w:rPr>
        <w:t>,</w:t>
      </w:r>
      <w:r>
        <w:rPr>
          <w:rFonts w:eastAsiaTheme="minorEastAsia"/>
        </w:rPr>
        <w:t xml:space="preserve"> а </w:t>
      </w:r>
      <w:r>
        <w:rPr>
          <w:rFonts w:eastAsiaTheme="minorEastAsia"/>
          <w:lang w:val="en-US"/>
        </w:rPr>
        <w:t>c</w:t>
      </w:r>
      <w:r w:rsidRPr="007A64FB">
        <w:rPr>
          <w:rFonts w:eastAsiaTheme="minorEastAsia"/>
        </w:rPr>
        <w:t xml:space="preserve"> </w:t>
      </w:r>
      <w:r>
        <w:rPr>
          <w:rFonts w:eastAsiaTheme="minorEastAsia"/>
        </w:rPr>
        <w:t>–</w:t>
      </w:r>
      <w:r w:rsidRPr="007A64FB">
        <w:rPr>
          <w:rFonts w:eastAsiaTheme="minorEastAsia"/>
        </w:rPr>
        <w:t xml:space="preserve"> </w:t>
      </w:r>
      <w:r>
        <w:rPr>
          <w:rFonts w:eastAsiaTheme="minorEastAsia"/>
        </w:rPr>
        <w:t>издержки приглашения одного агента на событие граф будет являться поддерживаемым</w:t>
      </w:r>
    </w:p>
    <w:p w14:paraId="25F7A016" w14:textId="5DADD570" w:rsidR="00B80BD9" w:rsidRPr="00EB6C4B" w:rsidRDefault="00B80BD9" w:rsidP="00B80BD9">
      <w:pPr>
        <w:pStyle w:val="ListParagraph"/>
        <w:rPr>
          <w:lang w:val="en-US"/>
        </w:rPr>
      </w:pPr>
      <w:r>
        <w:rPr>
          <w:noProof/>
        </w:rPr>
        <w:drawing>
          <wp:inline distT="0" distB="0" distL="0" distR="0" wp14:anchorId="12A2EDCC" wp14:editId="7F28DCDC">
            <wp:extent cx="2514600" cy="1704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0C0D" w14:textId="4C158BB4" w:rsidR="00B80BD9" w:rsidRPr="00B80BD9" w:rsidRDefault="00B80BD9" w:rsidP="007A64FB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Опишите</w:t>
      </w:r>
      <w:r w:rsidRPr="00B80BD9">
        <w:rPr>
          <w:rFonts w:eastAsiaTheme="minorEastAsia"/>
        </w:rPr>
        <w:t xml:space="preserve">, </w:t>
      </w:r>
      <w:r>
        <w:rPr>
          <w:rFonts w:eastAsiaTheme="minorEastAsia"/>
        </w:rPr>
        <w:t xml:space="preserve">как можно построить поддерживаемый граф сколь угодно большого диаметра(для каких-нибудь </w:t>
      </w:r>
      <w:r>
        <w:rPr>
          <w:rFonts w:eastAsiaTheme="minorEastAsia"/>
          <w:lang w:val="en-US"/>
        </w:rPr>
        <w:t>a</w:t>
      </w:r>
      <w:r w:rsidRPr="00B80BD9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w:r>
        <w:rPr>
          <w:rFonts w:eastAsiaTheme="minorEastAsia"/>
          <w:lang w:val="en-US"/>
        </w:rPr>
        <w:t>c</w:t>
      </w:r>
      <w:r w:rsidRPr="00B80BD9">
        <w:rPr>
          <w:rFonts w:eastAsiaTheme="minorEastAsia"/>
        </w:rPr>
        <w:t>)</w:t>
      </w:r>
    </w:p>
    <w:p w14:paraId="719D57B2" w14:textId="093B4F7F" w:rsidR="00B80BD9" w:rsidRPr="00530B0D" w:rsidRDefault="00B80BD9" w:rsidP="00A03545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Почему если при данном </w:t>
      </w:r>
      <w:r w:rsidRPr="007A64FB">
        <w:t>γ</w:t>
      </w:r>
      <w:r>
        <w:rPr>
          <w:rFonts w:eastAsiaTheme="minorEastAsia"/>
        </w:rPr>
        <w:t xml:space="preserve">  и количестве вершин </w:t>
      </w:r>
      <w:r>
        <w:rPr>
          <w:rFonts w:eastAsiaTheme="minorEastAsia"/>
          <w:lang w:val="en-US"/>
        </w:rPr>
        <w:t>n</w:t>
      </w:r>
      <w:r>
        <w:rPr>
          <w:rFonts w:eastAsiaTheme="minorEastAsia"/>
        </w:rPr>
        <w:t xml:space="preserve"> поддерживается хотя бы какой-то </w:t>
      </w:r>
      <w:r w:rsidR="00241C3C">
        <w:rPr>
          <w:rFonts w:eastAsiaTheme="minorEastAsia"/>
        </w:rPr>
        <w:t xml:space="preserve">непустой </w:t>
      </w:r>
      <w:r w:rsidRPr="00A03545">
        <w:rPr>
          <w:rFonts w:eastAsiaTheme="minorEastAsia"/>
        </w:rPr>
        <w:t>граф, то полный так же поддерживается?</w:t>
      </w:r>
    </w:p>
    <w:p w14:paraId="672A92C8" w14:textId="7DFA1BF9" w:rsidR="00530B0D" w:rsidRPr="007A64FB" w:rsidRDefault="00530B0D" w:rsidP="007A64FB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Пусть каждый агент приглашает не более </w:t>
      </w:r>
      <w:r>
        <w:rPr>
          <w:rFonts w:eastAsiaTheme="minorEastAsia"/>
          <w:lang w:val="en-US"/>
        </w:rPr>
        <w:t>K</w:t>
      </w:r>
      <w:r>
        <w:rPr>
          <w:rFonts w:eastAsiaTheme="minorEastAsia"/>
        </w:rPr>
        <w:t xml:space="preserve"> других агентов. Что тогда можно сказать про среднюю степень графа? А про коэффициент кластеризации?</w:t>
      </w:r>
    </w:p>
    <w:sectPr w:rsidR="00530B0D" w:rsidRPr="007A6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63B14"/>
    <w:multiLevelType w:val="hybridMultilevel"/>
    <w:tmpl w:val="F98E4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46"/>
    <w:rsid w:val="00031641"/>
    <w:rsid w:val="00216246"/>
    <w:rsid w:val="00224BA3"/>
    <w:rsid w:val="00241C3C"/>
    <w:rsid w:val="00530B0D"/>
    <w:rsid w:val="007A64FB"/>
    <w:rsid w:val="008132E9"/>
    <w:rsid w:val="008F4603"/>
    <w:rsid w:val="009B35A0"/>
    <w:rsid w:val="00A03545"/>
    <w:rsid w:val="00B80BD9"/>
    <w:rsid w:val="00CF2967"/>
    <w:rsid w:val="00E5798F"/>
    <w:rsid w:val="00EB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3FF1"/>
  <w15:chartTrackingRefBased/>
  <w15:docId w15:val="{EC2988B1-2F4A-4546-BCB0-5BED8909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2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64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7CB650C4EF744E93BFBDB5DBA1454D" ma:contentTypeVersion="2" ma:contentTypeDescription="Создание документа." ma:contentTypeScope="" ma:versionID="9ae0ecc473fa23431f9f645d7d972b6c">
  <xsd:schema xmlns:xsd="http://www.w3.org/2001/XMLSchema" xmlns:xs="http://www.w3.org/2001/XMLSchema" xmlns:p="http://schemas.microsoft.com/office/2006/metadata/properties" xmlns:ns3="4857007e-4359-4e1e-84d0-a26320250434" targetNamespace="http://schemas.microsoft.com/office/2006/metadata/properties" ma:root="true" ma:fieldsID="7b8633a7e7448f09b3e908a530e009d0" ns3:_="">
    <xsd:import namespace="4857007e-4359-4e1e-84d0-a263202504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7007e-4359-4e1e-84d0-a26320250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6F4439-B8C5-460F-9F2C-9CD66D81E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7007e-4359-4e1e-84d0-a26320250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C0D3A5-568A-4CEE-93DA-577883EFB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944E4-7CAC-4C67-8105-8A6EFD82DE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Иван Александрович</dc:creator>
  <cp:keywords/>
  <dc:description/>
  <cp:lastModifiedBy>Самойленко Иван Александрович</cp:lastModifiedBy>
  <cp:revision>6</cp:revision>
  <dcterms:created xsi:type="dcterms:W3CDTF">2020-11-23T00:10:00Z</dcterms:created>
  <dcterms:modified xsi:type="dcterms:W3CDTF">2020-11-30T16:32:00Z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0x010100107CB650C4EF744E93BFBDB5DBA1454D</vt:lpwstr>
  </property>
</Properties>
</file>