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19" w:rsidRDefault="00047719" w:rsidP="000F289D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7D166C" w:rsidRDefault="007D166C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7D166C" w:rsidRDefault="007D166C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7D166C" w:rsidRDefault="007D166C" w:rsidP="007D166C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Утверждающее лицо,  </w:t>
      </w:r>
      <w:r w:rsidRPr="00335761">
        <w:rPr>
          <w:b/>
          <w:sz w:val="22"/>
          <w:szCs w:val="22"/>
          <w:u w:val="single"/>
        </w:rPr>
        <w:t>Председатель</w:t>
      </w:r>
      <w:r w:rsidR="006D5C87">
        <w:rPr>
          <w:b/>
          <w:sz w:val="22"/>
          <w:szCs w:val="22"/>
          <w:u w:val="single"/>
        </w:rPr>
        <w:t xml:space="preserve"> Э</w:t>
      </w:r>
      <w:r>
        <w:rPr>
          <w:b/>
          <w:sz w:val="22"/>
          <w:szCs w:val="22"/>
          <w:u w:val="single"/>
        </w:rPr>
        <w:t>кспертной комиссии</w:t>
      </w:r>
      <w:r w:rsidRPr="00335761">
        <w:rPr>
          <w:b/>
          <w:sz w:val="22"/>
          <w:szCs w:val="22"/>
          <w:u w:val="single"/>
        </w:rPr>
        <w:t>:</w:t>
      </w:r>
    </w:p>
    <w:p w:rsidR="007D166C" w:rsidRDefault="007D166C" w:rsidP="007D166C">
      <w:pPr>
        <w:rPr>
          <w:rStyle w:val="a4"/>
          <w:b w:val="0"/>
          <w:sz w:val="22"/>
          <w:szCs w:val="22"/>
          <w:lang w:val="ru-RU"/>
        </w:rPr>
      </w:pPr>
    </w:p>
    <w:p w:rsidR="007D166C" w:rsidRDefault="007D166C" w:rsidP="007D166C">
      <w:pPr>
        <w:rPr>
          <w:rStyle w:val="a4"/>
          <w:b w:val="0"/>
          <w:sz w:val="22"/>
          <w:szCs w:val="22"/>
          <w:lang w:val="ru-RU"/>
        </w:rPr>
      </w:pPr>
      <w:r>
        <w:rPr>
          <w:rStyle w:val="a4"/>
          <w:b w:val="0"/>
          <w:sz w:val="22"/>
          <w:szCs w:val="22"/>
          <w:lang w:val="ru-RU"/>
        </w:rPr>
        <w:t xml:space="preserve">Потапов Владимир Георгиевич               к.т.н., руководитель отдела телекоммуникационных систем </w:t>
      </w:r>
    </w:p>
    <w:p w:rsidR="007D166C" w:rsidRDefault="007D166C" w:rsidP="007D166C">
      <w:pPr>
        <w:rPr>
          <w:rStyle w:val="a4"/>
          <w:b w:val="0"/>
          <w:sz w:val="22"/>
          <w:szCs w:val="22"/>
          <w:lang w:val="ru-RU"/>
        </w:rPr>
      </w:pPr>
      <w:r>
        <w:rPr>
          <w:rStyle w:val="a4"/>
          <w:b w:val="0"/>
          <w:sz w:val="22"/>
          <w:szCs w:val="22"/>
          <w:lang w:val="ru-RU"/>
        </w:rPr>
        <w:t xml:space="preserve">                                                                     и информационных технологий</w:t>
      </w:r>
    </w:p>
    <w:p w:rsidR="007D166C" w:rsidRDefault="007D166C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7D166C" w:rsidRDefault="007179BE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Секретарь комиссии</w:t>
      </w:r>
    </w:p>
    <w:p w:rsidR="007179BE" w:rsidRPr="007179BE" w:rsidRDefault="007179BE" w:rsidP="004444BE">
      <w:pPr>
        <w:pStyle w:val="a3"/>
        <w:spacing w:before="0" w:beforeAutospacing="0" w:after="0" w:afterAutospacing="0" w:line="240" w:lineRule="atLeast"/>
        <w:rPr>
          <w:sz w:val="22"/>
          <w:szCs w:val="22"/>
        </w:rPr>
      </w:pPr>
      <w:r w:rsidRPr="007179BE">
        <w:rPr>
          <w:sz w:val="22"/>
          <w:szCs w:val="22"/>
        </w:rPr>
        <w:t>Мичурина Елена Михайловна</w:t>
      </w:r>
    </w:p>
    <w:p w:rsidR="007179BE" w:rsidRDefault="007179BE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D24A73" w:rsidRDefault="006D5C87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Члены Э</w:t>
      </w:r>
      <w:r w:rsidR="00D24A73">
        <w:rPr>
          <w:b/>
          <w:sz w:val="22"/>
          <w:szCs w:val="22"/>
        </w:rPr>
        <w:t>кспертной комиссии:</w:t>
      </w:r>
    </w:p>
    <w:p w:rsidR="007D166C" w:rsidRDefault="007D166C" w:rsidP="004444BE">
      <w:pPr>
        <w:pStyle w:val="a3"/>
        <w:spacing w:before="0" w:beforeAutospacing="0" w:after="0" w:afterAutospacing="0" w:line="240" w:lineRule="atLeast"/>
        <w:rPr>
          <w:b/>
          <w:sz w:val="22"/>
          <w:szCs w:val="22"/>
        </w:rPr>
      </w:pPr>
    </w:p>
    <w:p w:rsidR="007D166C" w:rsidRDefault="007D166C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047719">
        <w:rPr>
          <w:sz w:val="22"/>
          <w:szCs w:val="22"/>
        </w:rPr>
        <w:t xml:space="preserve">Афанасьев Александр Петрович,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д.ф.-м.н</w:t>
      </w:r>
      <w:proofErr w:type="spellEnd"/>
      <w:r>
        <w:rPr>
          <w:sz w:val="22"/>
          <w:szCs w:val="22"/>
        </w:rPr>
        <w:t>., г.н.с., лаб. № Ц-4</w:t>
      </w:r>
      <w:proofErr w:type="gramEnd"/>
    </w:p>
    <w:p w:rsidR="00047719" w:rsidRPr="00335761" w:rsidRDefault="00047719" w:rsidP="007D166C">
      <w:pPr>
        <w:pStyle w:val="a3"/>
        <w:numPr>
          <w:ilvl w:val="0"/>
          <w:numId w:val="2"/>
        </w:numPr>
        <w:tabs>
          <w:tab w:val="left" w:pos="1395"/>
        </w:tabs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F150C5">
        <w:rPr>
          <w:sz w:val="22"/>
          <w:szCs w:val="22"/>
        </w:rPr>
        <w:t>Афанасьев Валентин Борисович, к.т.н., в.н.с.</w:t>
      </w:r>
      <w:r w:rsidR="007D166C">
        <w:rPr>
          <w:sz w:val="22"/>
          <w:szCs w:val="22"/>
        </w:rPr>
        <w:t xml:space="preserve">, </w:t>
      </w:r>
      <w:r>
        <w:rPr>
          <w:sz w:val="22"/>
          <w:szCs w:val="22"/>
        </w:rPr>
        <w:t>лаб. № 3</w:t>
      </w:r>
      <w:proofErr w:type="gramEnd"/>
    </w:p>
    <w:p w:rsidR="00047719" w:rsidRDefault="00047719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r w:rsidRPr="00D36E1E">
        <w:rPr>
          <w:rStyle w:val="a4"/>
          <w:b w:val="0"/>
          <w:sz w:val="22"/>
          <w:szCs w:val="22"/>
        </w:rPr>
        <w:t xml:space="preserve">Богуславский Игорь Михайлович, </w:t>
      </w:r>
      <w:proofErr w:type="spellStart"/>
      <w:r w:rsidR="007D166C">
        <w:rPr>
          <w:sz w:val="22"/>
          <w:szCs w:val="22"/>
        </w:rPr>
        <w:t>д</w:t>
      </w:r>
      <w:proofErr w:type="gramStart"/>
      <w:r w:rsidR="007D166C">
        <w:rPr>
          <w:sz w:val="22"/>
          <w:szCs w:val="22"/>
        </w:rPr>
        <w:t>.ф</w:t>
      </w:r>
      <w:proofErr w:type="gramEnd"/>
      <w:r w:rsidR="007D166C">
        <w:rPr>
          <w:sz w:val="22"/>
          <w:szCs w:val="22"/>
        </w:rPr>
        <w:t>ил.н</w:t>
      </w:r>
      <w:proofErr w:type="spellEnd"/>
      <w:r w:rsidR="007D166C">
        <w:rPr>
          <w:sz w:val="22"/>
          <w:szCs w:val="22"/>
        </w:rPr>
        <w:t>., зав.</w:t>
      </w:r>
      <w:r w:rsidR="00F70F48">
        <w:rPr>
          <w:sz w:val="22"/>
          <w:szCs w:val="22"/>
        </w:rPr>
        <w:t xml:space="preserve"> лаб. № 15</w:t>
      </w:r>
    </w:p>
    <w:p w:rsidR="00F70F48" w:rsidRPr="00F70F48" w:rsidRDefault="00F70F48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b/>
          <w:i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Васильев </w:t>
      </w:r>
      <w:r w:rsidRPr="00AE3AB9">
        <w:rPr>
          <w:color w:val="000000"/>
          <w:sz w:val="22"/>
          <w:szCs w:val="22"/>
          <w:shd w:val="clear" w:color="auto" w:fill="FFFFFF"/>
        </w:rPr>
        <w:t xml:space="preserve"> Дмитрий Викторович</w:t>
      </w:r>
      <w:r w:rsidRPr="00F70F48">
        <w:rPr>
          <w:i/>
          <w:color w:val="000000"/>
          <w:sz w:val="22"/>
          <w:szCs w:val="22"/>
          <w:shd w:val="clear" w:color="auto" w:fill="FFFFFF"/>
        </w:rPr>
        <w:t>, </w:t>
      </w:r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к.ф</w:t>
      </w:r>
      <w:proofErr w:type="gramStart"/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..-</w:t>
      </w:r>
      <w:proofErr w:type="spellStart"/>
      <w:proofErr w:type="gramEnd"/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м.н</w:t>
      </w:r>
      <w:proofErr w:type="spellEnd"/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 xml:space="preserve">,. </w:t>
      </w:r>
      <w:r w:rsidR="002D3E42">
        <w:rPr>
          <w:rStyle w:val="a7"/>
          <w:i w:val="0"/>
          <w:color w:val="000000"/>
          <w:sz w:val="22"/>
          <w:szCs w:val="22"/>
          <w:shd w:val="clear" w:color="auto" w:fill="FFFFFF"/>
        </w:rPr>
        <w:t xml:space="preserve">зав. </w:t>
      </w:r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лаб.</w:t>
      </w:r>
      <w:r>
        <w:rPr>
          <w:rStyle w:val="a7"/>
          <w:i w:val="0"/>
          <w:color w:val="000000"/>
          <w:sz w:val="22"/>
          <w:szCs w:val="22"/>
          <w:shd w:val="clear" w:color="auto" w:fill="FFFFFF"/>
        </w:rPr>
        <w:t xml:space="preserve"> </w:t>
      </w:r>
      <w:r w:rsidRPr="00F70F48">
        <w:rPr>
          <w:rStyle w:val="a7"/>
          <w:i w:val="0"/>
          <w:color w:val="000000"/>
          <w:sz w:val="22"/>
          <w:szCs w:val="22"/>
          <w:shd w:val="clear" w:color="auto" w:fill="FFFFFF"/>
        </w:rPr>
        <w:t>№ 16</w:t>
      </w:r>
    </w:p>
    <w:p w:rsidR="00F70F48" w:rsidRPr="00F70F48" w:rsidRDefault="00F70F48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Веденина</w:t>
      </w:r>
      <w:proofErr w:type="spellEnd"/>
      <w:r>
        <w:rPr>
          <w:sz w:val="22"/>
          <w:szCs w:val="22"/>
        </w:rPr>
        <w:t xml:space="preserve"> Варвара Юрьевна, д.б.н., г.н.с., лаб.  № 8</w:t>
      </w:r>
      <w:proofErr w:type="gramEnd"/>
    </w:p>
    <w:p w:rsidR="00F70F48" w:rsidRDefault="00F70F48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335761">
        <w:rPr>
          <w:rStyle w:val="a4"/>
          <w:b w:val="0"/>
          <w:sz w:val="22"/>
          <w:szCs w:val="22"/>
        </w:rPr>
        <w:t xml:space="preserve">Волошинов Владимир Владимирович, </w:t>
      </w:r>
      <w:proofErr w:type="spellStart"/>
      <w:r>
        <w:rPr>
          <w:sz w:val="22"/>
          <w:szCs w:val="22"/>
        </w:rPr>
        <w:t>к.ф.-м.н</w:t>
      </w:r>
      <w:proofErr w:type="spellEnd"/>
      <w:r>
        <w:rPr>
          <w:sz w:val="22"/>
          <w:szCs w:val="22"/>
        </w:rPr>
        <w:t xml:space="preserve">.,  </w:t>
      </w:r>
      <w:r w:rsidR="00FF5E3F">
        <w:rPr>
          <w:sz w:val="22"/>
          <w:szCs w:val="22"/>
        </w:rPr>
        <w:t>в.н.с.,</w:t>
      </w:r>
      <w:r w:rsidR="00D168AF">
        <w:rPr>
          <w:sz w:val="22"/>
          <w:szCs w:val="22"/>
        </w:rPr>
        <w:t xml:space="preserve"> </w:t>
      </w:r>
      <w:r w:rsidR="00FF5E3F">
        <w:rPr>
          <w:sz w:val="22"/>
          <w:szCs w:val="22"/>
        </w:rPr>
        <w:t xml:space="preserve"> лаб</w:t>
      </w:r>
      <w:r w:rsidR="00D168AF">
        <w:rPr>
          <w:sz w:val="22"/>
          <w:szCs w:val="22"/>
        </w:rPr>
        <w:t xml:space="preserve">. </w:t>
      </w:r>
      <w:r w:rsidR="00FF5E3F">
        <w:rPr>
          <w:sz w:val="22"/>
          <w:szCs w:val="22"/>
        </w:rPr>
        <w:t xml:space="preserve">№ </w:t>
      </w:r>
      <w:r w:rsidR="002D3E42">
        <w:rPr>
          <w:sz w:val="22"/>
          <w:szCs w:val="22"/>
        </w:rPr>
        <w:t>Ц-3</w:t>
      </w:r>
      <w:proofErr w:type="gramEnd"/>
    </w:p>
    <w:p w:rsidR="00FF5E3F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Гасников</w:t>
      </w:r>
      <w:proofErr w:type="spellEnd"/>
      <w:r>
        <w:rPr>
          <w:sz w:val="22"/>
          <w:szCs w:val="22"/>
        </w:rPr>
        <w:t xml:space="preserve"> Александр Влад</w:t>
      </w:r>
      <w:r w:rsidR="007D166C">
        <w:rPr>
          <w:sz w:val="22"/>
          <w:szCs w:val="22"/>
        </w:rPr>
        <w:t xml:space="preserve">имирович, </w:t>
      </w:r>
      <w:proofErr w:type="spellStart"/>
      <w:r w:rsidR="007D166C">
        <w:rPr>
          <w:sz w:val="22"/>
          <w:szCs w:val="22"/>
        </w:rPr>
        <w:t>д.ф.-м.н</w:t>
      </w:r>
      <w:proofErr w:type="spellEnd"/>
      <w:r w:rsidR="007D166C">
        <w:rPr>
          <w:sz w:val="22"/>
          <w:szCs w:val="22"/>
        </w:rPr>
        <w:t xml:space="preserve">., в.н.с. лаб. </w:t>
      </w:r>
      <w:r>
        <w:rPr>
          <w:sz w:val="22"/>
          <w:szCs w:val="22"/>
        </w:rPr>
        <w:t xml:space="preserve"> № 21</w:t>
      </w:r>
      <w:proofErr w:type="gramEnd"/>
    </w:p>
    <w:p w:rsidR="00FF5E3F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Гильманов</w:t>
      </w:r>
      <w:proofErr w:type="spellEnd"/>
      <w:r>
        <w:rPr>
          <w:sz w:val="22"/>
          <w:szCs w:val="22"/>
        </w:rPr>
        <w:t xml:space="preserve"> Марат </w:t>
      </w:r>
      <w:proofErr w:type="spellStart"/>
      <w:r>
        <w:rPr>
          <w:sz w:val="22"/>
          <w:szCs w:val="22"/>
        </w:rPr>
        <w:t>Ирикович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к.ф.-м.н</w:t>
      </w:r>
      <w:proofErr w:type="spellEnd"/>
      <w:r>
        <w:rPr>
          <w:sz w:val="22"/>
          <w:szCs w:val="22"/>
        </w:rPr>
        <w:t>., с.н.с., лаб. №  22</w:t>
      </w:r>
      <w:proofErr w:type="gramEnd"/>
    </w:p>
    <w:p w:rsidR="00FF5E3F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 w:rsidRPr="00335761">
        <w:rPr>
          <w:rStyle w:val="a4"/>
          <w:b w:val="0"/>
          <w:sz w:val="22"/>
          <w:szCs w:val="22"/>
        </w:rPr>
        <w:t>Гитис</w:t>
      </w:r>
      <w:proofErr w:type="spellEnd"/>
      <w:r w:rsidRPr="00335761">
        <w:rPr>
          <w:rStyle w:val="a4"/>
          <w:b w:val="0"/>
          <w:sz w:val="22"/>
          <w:szCs w:val="22"/>
        </w:rPr>
        <w:t xml:space="preserve"> Валерий Григорьевич, </w:t>
      </w:r>
      <w:r>
        <w:rPr>
          <w:sz w:val="22"/>
          <w:szCs w:val="22"/>
        </w:rPr>
        <w:t>д.т.н., г.н.с., сектор № 3.1</w:t>
      </w:r>
      <w:proofErr w:type="gramEnd"/>
    </w:p>
    <w:p w:rsidR="00FF5E3F" w:rsidRPr="00335761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Голубинский Андрей Николаевич, д.т.н., в.н.с., лаб. № 10</w:t>
      </w:r>
      <w:proofErr w:type="gramEnd"/>
    </w:p>
    <w:p w:rsidR="00F70F48" w:rsidRPr="00FF5E3F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spellStart"/>
      <w:r>
        <w:rPr>
          <w:sz w:val="22"/>
          <w:szCs w:val="22"/>
        </w:rPr>
        <w:t>Дерендяев</w:t>
      </w:r>
      <w:proofErr w:type="spellEnd"/>
      <w:r>
        <w:rPr>
          <w:sz w:val="22"/>
          <w:szCs w:val="22"/>
        </w:rPr>
        <w:t xml:space="preserve"> Александр Борисович, к.т.н., с.н.с., сектор № 3.1</w:t>
      </w:r>
    </w:p>
    <w:p w:rsidR="00FF5E3F" w:rsidRPr="00FF5E3F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Ершов Егор Иванович, </w:t>
      </w:r>
      <w:proofErr w:type="spellStart"/>
      <w:r>
        <w:rPr>
          <w:sz w:val="22"/>
          <w:szCs w:val="22"/>
        </w:rPr>
        <w:t>к.ф.-м.н</w:t>
      </w:r>
      <w:proofErr w:type="spellEnd"/>
      <w:r>
        <w:rPr>
          <w:sz w:val="22"/>
          <w:szCs w:val="22"/>
        </w:rPr>
        <w:t>., с.н.с., сектор № 11.1</w:t>
      </w:r>
      <w:proofErr w:type="gramEnd"/>
    </w:p>
    <w:p w:rsidR="00FF5E3F" w:rsidRPr="00F26905" w:rsidRDefault="00FF5E3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r>
        <w:rPr>
          <w:sz w:val="22"/>
          <w:szCs w:val="22"/>
        </w:rPr>
        <w:t xml:space="preserve">Замолодчиков Александр Борисович, </w:t>
      </w:r>
      <w:proofErr w:type="spellStart"/>
      <w:r>
        <w:rPr>
          <w:sz w:val="22"/>
          <w:szCs w:val="22"/>
        </w:rPr>
        <w:t>д.ф.-м.н</w:t>
      </w:r>
      <w:proofErr w:type="spellEnd"/>
      <w:r>
        <w:rPr>
          <w:sz w:val="22"/>
          <w:szCs w:val="22"/>
        </w:rPr>
        <w:t>., зав. лаб. № 5</w:t>
      </w:r>
    </w:p>
    <w:p w:rsidR="00F26905" w:rsidRPr="00F2690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spellStart"/>
      <w:proofErr w:type="gramStart"/>
      <w:r w:rsidRPr="00335761">
        <w:rPr>
          <w:rStyle w:val="a4"/>
          <w:b w:val="0"/>
          <w:sz w:val="22"/>
          <w:szCs w:val="22"/>
        </w:rPr>
        <w:t>Зяблов</w:t>
      </w:r>
      <w:proofErr w:type="spellEnd"/>
      <w:r w:rsidRPr="00335761">
        <w:rPr>
          <w:rStyle w:val="a4"/>
          <w:b w:val="0"/>
          <w:sz w:val="22"/>
          <w:szCs w:val="22"/>
        </w:rPr>
        <w:t xml:space="preserve"> Виктор Васильевич,  </w:t>
      </w:r>
      <w:r w:rsidRPr="00335761">
        <w:rPr>
          <w:sz w:val="22"/>
          <w:szCs w:val="22"/>
        </w:rPr>
        <w:t>д.т.н., г.н.с.</w:t>
      </w:r>
      <w:r>
        <w:rPr>
          <w:sz w:val="22"/>
          <w:szCs w:val="22"/>
        </w:rPr>
        <w:t>, лаб., № 3</w:t>
      </w:r>
      <w:proofErr w:type="gramEnd"/>
    </w:p>
    <w:p w:rsidR="00F26905" w:rsidRPr="00F2690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Качалов Вячеслав Николаевич, </w:t>
      </w:r>
      <w:r w:rsidR="002D3E42">
        <w:rPr>
          <w:sz w:val="22"/>
          <w:szCs w:val="22"/>
        </w:rPr>
        <w:t xml:space="preserve">к.б.н., </w:t>
      </w:r>
      <w:r>
        <w:rPr>
          <w:sz w:val="22"/>
          <w:szCs w:val="22"/>
        </w:rPr>
        <w:t xml:space="preserve">с.н.с., лаб., № </w:t>
      </w:r>
      <w:r w:rsidR="002D3E42">
        <w:rPr>
          <w:sz w:val="22"/>
          <w:szCs w:val="22"/>
        </w:rPr>
        <w:t>1</w:t>
      </w:r>
      <w:r>
        <w:rPr>
          <w:sz w:val="22"/>
          <w:szCs w:val="22"/>
        </w:rPr>
        <w:t>4</w:t>
      </w:r>
      <w:proofErr w:type="gramEnd"/>
    </w:p>
    <w:p w:rsidR="00F26905" w:rsidRPr="00F2690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r>
        <w:rPr>
          <w:sz w:val="22"/>
          <w:szCs w:val="22"/>
        </w:rPr>
        <w:t xml:space="preserve">Казанов Марат </w:t>
      </w:r>
      <w:proofErr w:type="spellStart"/>
      <w:r>
        <w:rPr>
          <w:sz w:val="22"/>
          <w:szCs w:val="22"/>
        </w:rPr>
        <w:t>Джамалудинович</w:t>
      </w:r>
      <w:proofErr w:type="spellEnd"/>
      <w:r>
        <w:rPr>
          <w:sz w:val="22"/>
          <w:szCs w:val="22"/>
        </w:rPr>
        <w:t>, к.т.н., зав. сектором № 3</w:t>
      </w:r>
    </w:p>
    <w:p w:rsidR="00F2690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335761">
        <w:rPr>
          <w:rStyle w:val="a4"/>
          <w:b w:val="0"/>
          <w:sz w:val="22"/>
          <w:szCs w:val="22"/>
        </w:rPr>
        <w:t xml:space="preserve">Карнаухов Виктор Николаевич, </w:t>
      </w:r>
      <w:r w:rsidRPr="00335761">
        <w:rPr>
          <w:sz w:val="22"/>
          <w:szCs w:val="22"/>
        </w:rPr>
        <w:t>к.т.н., в.н.с.,  лаб.</w:t>
      </w:r>
      <w:r>
        <w:rPr>
          <w:sz w:val="22"/>
          <w:szCs w:val="22"/>
        </w:rPr>
        <w:t xml:space="preserve"> № 2</w:t>
      </w:r>
      <w:proofErr w:type="gramEnd"/>
    </w:p>
    <w:p w:rsidR="00F26905" w:rsidRPr="00335761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>
        <w:rPr>
          <w:sz w:val="22"/>
          <w:szCs w:val="22"/>
        </w:rPr>
        <w:t>Курочкин Илья Ильич, к.т.н., с.н.с., лаб. № Ц-1</w:t>
      </w:r>
      <w:proofErr w:type="gramEnd"/>
    </w:p>
    <w:p w:rsidR="00F26905" w:rsidRPr="00F2690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>Лебедев Дмитрий Ростиславович,</w:t>
      </w:r>
      <w:r w:rsidR="00183B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spellStart"/>
      <w:r w:rsidR="00183B0C">
        <w:rPr>
          <w:sz w:val="22"/>
          <w:szCs w:val="22"/>
        </w:rPr>
        <w:t>д.ф.-м.н</w:t>
      </w:r>
      <w:proofErr w:type="spellEnd"/>
      <w:r w:rsidR="00183B0C">
        <w:rPr>
          <w:sz w:val="22"/>
          <w:szCs w:val="22"/>
        </w:rPr>
        <w:t xml:space="preserve">., </w:t>
      </w:r>
      <w:r>
        <w:rPr>
          <w:sz w:val="22"/>
          <w:szCs w:val="22"/>
        </w:rPr>
        <w:t>в.н.с., лаб. № 5</w:t>
      </w:r>
      <w:proofErr w:type="gramEnd"/>
    </w:p>
    <w:p w:rsidR="00F26905" w:rsidRPr="00335761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 w:rsidRPr="00335761">
        <w:rPr>
          <w:rStyle w:val="a4"/>
          <w:b w:val="0"/>
          <w:sz w:val="22"/>
          <w:szCs w:val="22"/>
        </w:rPr>
        <w:t>Левик</w:t>
      </w:r>
      <w:proofErr w:type="spellEnd"/>
      <w:r w:rsidRPr="00335761">
        <w:rPr>
          <w:rStyle w:val="a4"/>
          <w:b w:val="0"/>
          <w:sz w:val="22"/>
          <w:szCs w:val="22"/>
        </w:rPr>
        <w:t xml:space="preserve"> Юрий Сергеевич, </w:t>
      </w:r>
      <w:r w:rsidR="002D3E42">
        <w:rPr>
          <w:sz w:val="22"/>
          <w:szCs w:val="22"/>
        </w:rPr>
        <w:t>д.б.н., г.н.с.</w:t>
      </w:r>
      <w:r>
        <w:rPr>
          <w:sz w:val="22"/>
          <w:szCs w:val="22"/>
        </w:rPr>
        <w:t xml:space="preserve">, </w:t>
      </w:r>
      <w:r w:rsidRPr="00335761">
        <w:rPr>
          <w:sz w:val="22"/>
          <w:szCs w:val="22"/>
        </w:rPr>
        <w:t xml:space="preserve"> лаб.</w:t>
      </w:r>
      <w:r>
        <w:rPr>
          <w:sz w:val="22"/>
          <w:szCs w:val="22"/>
        </w:rPr>
        <w:t xml:space="preserve"> № 9</w:t>
      </w:r>
      <w:proofErr w:type="gramEnd"/>
    </w:p>
    <w:p w:rsidR="00F26905" w:rsidRPr="00145885" w:rsidRDefault="00F2690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Любецкий Василий Александрович, </w:t>
      </w:r>
      <w:proofErr w:type="spellStart"/>
      <w:r>
        <w:rPr>
          <w:sz w:val="22"/>
          <w:szCs w:val="22"/>
        </w:rPr>
        <w:t>д.ф.-</w:t>
      </w:r>
      <w:r w:rsidR="00145885">
        <w:rPr>
          <w:sz w:val="22"/>
          <w:szCs w:val="22"/>
        </w:rPr>
        <w:t>м.н</w:t>
      </w:r>
      <w:proofErr w:type="spellEnd"/>
      <w:r w:rsidR="00145885">
        <w:rPr>
          <w:sz w:val="22"/>
          <w:szCs w:val="22"/>
        </w:rPr>
        <w:t>., г.н.с., лаб. № 6</w:t>
      </w:r>
      <w:proofErr w:type="gramEnd"/>
    </w:p>
    <w:p w:rsidR="00145885" w:rsidRPr="00145885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 w:rsidRPr="00335761">
        <w:rPr>
          <w:rStyle w:val="a4"/>
          <w:b w:val="0"/>
          <w:sz w:val="22"/>
          <w:szCs w:val="22"/>
        </w:rPr>
        <w:t xml:space="preserve">Ляхов Андрей Игоревич, </w:t>
      </w:r>
      <w:r w:rsidRPr="00335761">
        <w:rPr>
          <w:sz w:val="22"/>
          <w:szCs w:val="22"/>
        </w:rPr>
        <w:t>д.т.н.,</w:t>
      </w:r>
      <w:r>
        <w:rPr>
          <w:sz w:val="22"/>
          <w:szCs w:val="22"/>
        </w:rPr>
        <w:t xml:space="preserve"> г.н.с., лаб. № 18</w:t>
      </w:r>
      <w:proofErr w:type="gramEnd"/>
    </w:p>
    <w:p w:rsidR="00145885" w:rsidRPr="00145885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gramStart"/>
      <w:r>
        <w:rPr>
          <w:sz w:val="22"/>
          <w:szCs w:val="22"/>
        </w:rPr>
        <w:t xml:space="preserve">Николаев Илья  Петрович, </w:t>
      </w:r>
      <w:proofErr w:type="spellStart"/>
      <w:r>
        <w:rPr>
          <w:sz w:val="22"/>
          <w:szCs w:val="22"/>
        </w:rPr>
        <w:t>к.ф.-.м.н</w:t>
      </w:r>
      <w:proofErr w:type="spellEnd"/>
      <w:r>
        <w:rPr>
          <w:sz w:val="22"/>
          <w:szCs w:val="22"/>
        </w:rPr>
        <w:t xml:space="preserve">., с.н.с., </w:t>
      </w:r>
      <w:r w:rsidRPr="00F150C5">
        <w:rPr>
          <w:sz w:val="22"/>
          <w:szCs w:val="22"/>
        </w:rPr>
        <w:t xml:space="preserve"> лаб</w:t>
      </w:r>
      <w:r>
        <w:rPr>
          <w:sz w:val="22"/>
          <w:szCs w:val="22"/>
        </w:rPr>
        <w:t>. № 11</w:t>
      </w:r>
      <w:proofErr w:type="gramEnd"/>
    </w:p>
    <w:p w:rsidR="00145885" w:rsidRPr="00145885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spellStart"/>
      <w:r w:rsidRPr="00335761">
        <w:rPr>
          <w:rStyle w:val="a4"/>
          <w:b w:val="0"/>
          <w:sz w:val="22"/>
          <w:szCs w:val="22"/>
        </w:rPr>
        <w:t>Панчин</w:t>
      </w:r>
      <w:proofErr w:type="spellEnd"/>
      <w:r w:rsidRPr="00335761">
        <w:rPr>
          <w:rStyle w:val="a4"/>
          <w:b w:val="0"/>
          <w:sz w:val="22"/>
          <w:szCs w:val="22"/>
        </w:rPr>
        <w:t xml:space="preserve"> Юрий Валентинович, </w:t>
      </w:r>
      <w:proofErr w:type="gramStart"/>
      <w:r w:rsidRPr="00335761">
        <w:rPr>
          <w:sz w:val="22"/>
          <w:szCs w:val="22"/>
        </w:rPr>
        <w:t>д.б</w:t>
      </w:r>
      <w:proofErr w:type="gramEnd"/>
      <w:r w:rsidRPr="00335761">
        <w:rPr>
          <w:sz w:val="22"/>
          <w:szCs w:val="22"/>
        </w:rPr>
        <w:t>.н.,</w:t>
      </w:r>
      <w:r>
        <w:rPr>
          <w:sz w:val="22"/>
          <w:szCs w:val="22"/>
        </w:rPr>
        <w:t xml:space="preserve"> зав. лаб. № 12</w:t>
      </w:r>
    </w:p>
    <w:p w:rsidR="00145885" w:rsidRPr="00145885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i/>
          <w:sz w:val="22"/>
          <w:szCs w:val="22"/>
        </w:rPr>
      </w:pPr>
      <w:proofErr w:type="spellStart"/>
      <w:r w:rsidRPr="00335761">
        <w:rPr>
          <w:sz w:val="22"/>
          <w:szCs w:val="22"/>
        </w:rPr>
        <w:t>Пенин</w:t>
      </w:r>
      <w:proofErr w:type="spellEnd"/>
      <w:r w:rsidRPr="00335761">
        <w:rPr>
          <w:sz w:val="22"/>
          <w:szCs w:val="22"/>
        </w:rPr>
        <w:t xml:space="preserve"> Але</w:t>
      </w:r>
      <w:r>
        <w:rPr>
          <w:sz w:val="22"/>
          <w:szCs w:val="22"/>
        </w:rPr>
        <w:t xml:space="preserve">ксей Александрович, </w:t>
      </w:r>
      <w:proofErr w:type="gramStart"/>
      <w:r>
        <w:rPr>
          <w:sz w:val="22"/>
          <w:szCs w:val="22"/>
        </w:rPr>
        <w:t>к.б</w:t>
      </w:r>
      <w:proofErr w:type="gramEnd"/>
      <w:r>
        <w:rPr>
          <w:sz w:val="22"/>
          <w:szCs w:val="22"/>
        </w:rPr>
        <w:t xml:space="preserve">.н., </w:t>
      </w:r>
      <w:r w:rsidRPr="00335761">
        <w:rPr>
          <w:sz w:val="22"/>
          <w:szCs w:val="22"/>
        </w:rPr>
        <w:t xml:space="preserve"> зав. лаб</w:t>
      </w:r>
      <w:r>
        <w:rPr>
          <w:sz w:val="22"/>
          <w:szCs w:val="22"/>
        </w:rPr>
        <w:t>. № 19</w:t>
      </w:r>
    </w:p>
    <w:p w:rsidR="00145885" w:rsidRPr="00145885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bCs/>
          <w:sz w:val="22"/>
          <w:szCs w:val="22"/>
        </w:rPr>
      </w:pPr>
      <w:proofErr w:type="gramStart"/>
      <w:r w:rsidRPr="00335761">
        <w:rPr>
          <w:rStyle w:val="a4"/>
          <w:b w:val="0"/>
          <w:sz w:val="22"/>
          <w:szCs w:val="22"/>
        </w:rPr>
        <w:t>Потапов Владимир Георгиеви</w:t>
      </w:r>
      <w:r>
        <w:rPr>
          <w:rStyle w:val="a4"/>
          <w:b w:val="0"/>
          <w:sz w:val="22"/>
          <w:szCs w:val="22"/>
        </w:rPr>
        <w:t xml:space="preserve">ч, к.т.н.,  в.н.с., </w:t>
      </w:r>
      <w:r w:rsidRPr="00335761">
        <w:rPr>
          <w:sz w:val="22"/>
          <w:szCs w:val="22"/>
        </w:rPr>
        <w:t xml:space="preserve"> лаб.</w:t>
      </w:r>
      <w:r>
        <w:rPr>
          <w:sz w:val="22"/>
          <w:szCs w:val="22"/>
        </w:rPr>
        <w:t xml:space="preserve"> №.3</w:t>
      </w:r>
      <w:proofErr w:type="gramEnd"/>
    </w:p>
    <w:p w:rsidR="00145885" w:rsidRPr="00D168AF" w:rsidRDefault="00145885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bCs/>
          <w:sz w:val="22"/>
          <w:szCs w:val="22"/>
        </w:rPr>
      </w:pPr>
      <w:r>
        <w:rPr>
          <w:sz w:val="22"/>
          <w:szCs w:val="22"/>
        </w:rPr>
        <w:t xml:space="preserve">Репин Дмитрий Александрович, </w:t>
      </w: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.с</w:t>
      </w:r>
      <w:proofErr w:type="gramEnd"/>
      <w:r w:rsidR="002D3E42">
        <w:rPr>
          <w:sz w:val="22"/>
          <w:szCs w:val="22"/>
        </w:rPr>
        <w:t>оциол</w:t>
      </w:r>
      <w:r>
        <w:rPr>
          <w:sz w:val="22"/>
          <w:szCs w:val="22"/>
        </w:rPr>
        <w:t>.н</w:t>
      </w:r>
      <w:proofErr w:type="spellEnd"/>
      <w:r>
        <w:rPr>
          <w:sz w:val="22"/>
          <w:szCs w:val="22"/>
        </w:rPr>
        <w:t>.,</w:t>
      </w:r>
      <w:r w:rsidR="00D168AF">
        <w:rPr>
          <w:sz w:val="22"/>
          <w:szCs w:val="22"/>
        </w:rPr>
        <w:t xml:space="preserve"> в.н.с. лаб. № 23</w:t>
      </w:r>
    </w:p>
    <w:p w:rsidR="00D168AF" w:rsidRP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bCs/>
          <w:sz w:val="22"/>
          <w:szCs w:val="22"/>
        </w:rPr>
      </w:pPr>
      <w:proofErr w:type="gramStart"/>
      <w:r>
        <w:rPr>
          <w:sz w:val="22"/>
          <w:szCs w:val="22"/>
        </w:rPr>
        <w:t>Рожкова Галина Ивановна, д.б.</w:t>
      </w:r>
      <w:r w:rsidR="001A7379">
        <w:rPr>
          <w:sz w:val="22"/>
          <w:szCs w:val="22"/>
        </w:rPr>
        <w:t xml:space="preserve">н., </w:t>
      </w:r>
      <w:proofErr w:type="spellStart"/>
      <w:r w:rsidR="001A7379">
        <w:rPr>
          <w:sz w:val="22"/>
          <w:szCs w:val="22"/>
        </w:rPr>
        <w:t>к.ф.-м.н</w:t>
      </w:r>
      <w:proofErr w:type="spellEnd"/>
      <w:r w:rsidR="001A7379">
        <w:rPr>
          <w:sz w:val="22"/>
          <w:szCs w:val="22"/>
        </w:rPr>
        <w:t>., г.н.с., лаб. № 24</w:t>
      </w:r>
      <w:proofErr w:type="gramEnd"/>
    </w:p>
    <w:p w:rsidR="00D168AF" w:rsidRPr="00335761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rStyle w:val="a4"/>
          <w:b w:val="0"/>
          <w:sz w:val="22"/>
          <w:szCs w:val="22"/>
        </w:rPr>
      </w:pPr>
      <w:proofErr w:type="spellStart"/>
      <w:r>
        <w:rPr>
          <w:sz w:val="22"/>
          <w:szCs w:val="22"/>
        </w:rPr>
        <w:t>Сизов</w:t>
      </w:r>
      <w:proofErr w:type="spellEnd"/>
      <w:r>
        <w:rPr>
          <w:sz w:val="22"/>
          <w:szCs w:val="22"/>
        </w:rPr>
        <w:t xml:space="preserve"> Виктор Геннадьевич, с.н.с., сектор № 15.1</w:t>
      </w:r>
    </w:p>
    <w:p w:rsid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r w:rsidRPr="00335761">
        <w:rPr>
          <w:rStyle w:val="a4"/>
          <w:b w:val="0"/>
          <w:sz w:val="22"/>
          <w:szCs w:val="22"/>
        </w:rPr>
        <w:t>Сорокин Виктор Николаевич</w:t>
      </w:r>
      <w:proofErr w:type="gramStart"/>
      <w:r w:rsidRPr="00335761">
        <w:rPr>
          <w:rStyle w:val="a4"/>
          <w:b w:val="0"/>
          <w:sz w:val="22"/>
          <w:szCs w:val="22"/>
        </w:rPr>
        <w:t> ,</w:t>
      </w:r>
      <w:proofErr w:type="gramEnd"/>
      <w:r w:rsidRPr="00335761">
        <w:rPr>
          <w:rStyle w:val="a4"/>
          <w:b w:val="0"/>
          <w:sz w:val="22"/>
          <w:szCs w:val="22"/>
        </w:rPr>
        <w:t xml:space="preserve">  </w:t>
      </w:r>
      <w:proofErr w:type="spellStart"/>
      <w:r w:rsidRPr="00335761">
        <w:rPr>
          <w:sz w:val="22"/>
          <w:szCs w:val="22"/>
        </w:rPr>
        <w:t>д.ф.-м.н</w:t>
      </w:r>
      <w:proofErr w:type="spellEnd"/>
      <w:r w:rsidRPr="00335761">
        <w:rPr>
          <w:sz w:val="22"/>
          <w:szCs w:val="22"/>
        </w:rPr>
        <w:t>., в.н.с.</w:t>
      </w:r>
      <w:r>
        <w:rPr>
          <w:sz w:val="22"/>
          <w:szCs w:val="22"/>
        </w:rPr>
        <w:t>, лаб. № 3</w:t>
      </w:r>
    </w:p>
    <w:p w:rsid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Сухорос</w:t>
      </w:r>
      <w:r w:rsidR="007D166C">
        <w:rPr>
          <w:sz w:val="22"/>
          <w:szCs w:val="22"/>
        </w:rPr>
        <w:t>лов</w:t>
      </w:r>
      <w:proofErr w:type="spellEnd"/>
      <w:r w:rsidR="007D166C">
        <w:rPr>
          <w:sz w:val="22"/>
          <w:szCs w:val="22"/>
        </w:rPr>
        <w:t xml:space="preserve"> Олег Викторович, к.т.н., с.н.с.,</w:t>
      </w:r>
      <w:r>
        <w:rPr>
          <w:sz w:val="22"/>
          <w:szCs w:val="22"/>
        </w:rPr>
        <w:t xml:space="preserve"> </w:t>
      </w:r>
      <w:r w:rsidR="007D166C">
        <w:rPr>
          <w:sz w:val="22"/>
          <w:szCs w:val="22"/>
        </w:rPr>
        <w:t xml:space="preserve"> </w:t>
      </w:r>
      <w:r>
        <w:rPr>
          <w:sz w:val="22"/>
          <w:szCs w:val="22"/>
        </w:rPr>
        <w:t>лаб. № Ц-</w:t>
      </w:r>
      <w:r w:rsidR="002D3E42">
        <w:rPr>
          <w:sz w:val="22"/>
          <w:szCs w:val="22"/>
        </w:rPr>
        <w:t>2</w:t>
      </w:r>
      <w:proofErr w:type="gramEnd"/>
    </w:p>
    <w:p w:rsid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gramStart"/>
      <w:r w:rsidRPr="00335761">
        <w:rPr>
          <w:sz w:val="22"/>
          <w:szCs w:val="22"/>
        </w:rPr>
        <w:t>Х</w:t>
      </w:r>
      <w:r w:rsidR="007D166C">
        <w:rPr>
          <w:sz w:val="22"/>
          <w:szCs w:val="22"/>
        </w:rPr>
        <w:t xml:space="preserve">оров Евгений Михайлович, </w:t>
      </w:r>
      <w:r w:rsidRPr="00335761">
        <w:rPr>
          <w:sz w:val="22"/>
          <w:szCs w:val="22"/>
        </w:rPr>
        <w:t xml:space="preserve"> </w:t>
      </w:r>
      <w:r>
        <w:rPr>
          <w:sz w:val="22"/>
          <w:szCs w:val="22"/>
        </w:rPr>
        <w:t>д.т.н., в.н.с., лаб. № 17</w:t>
      </w:r>
      <w:proofErr w:type="gramEnd"/>
    </w:p>
    <w:p w:rsidR="00D168AF" w:rsidRDefault="00D168AF" w:rsidP="007D166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641" w:hanging="357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Чепыжов</w:t>
      </w:r>
      <w:proofErr w:type="spellEnd"/>
      <w:r>
        <w:rPr>
          <w:sz w:val="22"/>
          <w:szCs w:val="22"/>
        </w:rPr>
        <w:t xml:space="preserve"> Владимир Викторович, </w:t>
      </w:r>
      <w:proofErr w:type="spellStart"/>
      <w:r>
        <w:rPr>
          <w:sz w:val="22"/>
          <w:szCs w:val="22"/>
        </w:rPr>
        <w:t>д.ф.-м.н</w:t>
      </w:r>
      <w:proofErr w:type="spellEnd"/>
      <w:r>
        <w:rPr>
          <w:sz w:val="22"/>
          <w:szCs w:val="22"/>
        </w:rPr>
        <w:t>., г.н.с., лаб. № 1</w:t>
      </w:r>
      <w:proofErr w:type="gramEnd"/>
    </w:p>
    <w:sectPr w:rsidR="00D168AF" w:rsidSect="007D166C">
      <w:pgSz w:w="11906" w:h="16838"/>
      <w:pgMar w:top="142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393D"/>
    <w:multiLevelType w:val="hybridMultilevel"/>
    <w:tmpl w:val="BB4E1884"/>
    <w:lvl w:ilvl="0" w:tplc="DFD0ED0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34ED7"/>
    <w:multiLevelType w:val="hybridMultilevel"/>
    <w:tmpl w:val="CBF64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78B"/>
    <w:rsid w:val="00023A98"/>
    <w:rsid w:val="00043FD4"/>
    <w:rsid w:val="000460FF"/>
    <w:rsid w:val="00047719"/>
    <w:rsid w:val="000541AC"/>
    <w:rsid w:val="00087EBF"/>
    <w:rsid w:val="000A5722"/>
    <w:rsid w:val="000D3334"/>
    <w:rsid w:val="000F289D"/>
    <w:rsid w:val="000F749B"/>
    <w:rsid w:val="0010633D"/>
    <w:rsid w:val="0013438B"/>
    <w:rsid w:val="00145885"/>
    <w:rsid w:val="00146ED4"/>
    <w:rsid w:val="00162890"/>
    <w:rsid w:val="0018307E"/>
    <w:rsid w:val="00183B0C"/>
    <w:rsid w:val="00194531"/>
    <w:rsid w:val="001A1416"/>
    <w:rsid w:val="001A7379"/>
    <w:rsid w:val="001E57BB"/>
    <w:rsid w:val="001F088D"/>
    <w:rsid w:val="0021396A"/>
    <w:rsid w:val="002165C2"/>
    <w:rsid w:val="00226377"/>
    <w:rsid w:val="0022778E"/>
    <w:rsid w:val="00257887"/>
    <w:rsid w:val="002C3CB5"/>
    <w:rsid w:val="002D3E42"/>
    <w:rsid w:val="002E592A"/>
    <w:rsid w:val="00334399"/>
    <w:rsid w:val="00335761"/>
    <w:rsid w:val="00337F5B"/>
    <w:rsid w:val="00350BA0"/>
    <w:rsid w:val="00363C29"/>
    <w:rsid w:val="003967A1"/>
    <w:rsid w:val="003D66B0"/>
    <w:rsid w:val="00422599"/>
    <w:rsid w:val="004444BE"/>
    <w:rsid w:val="00455605"/>
    <w:rsid w:val="004756BE"/>
    <w:rsid w:val="00483629"/>
    <w:rsid w:val="004B2ED0"/>
    <w:rsid w:val="004C4C33"/>
    <w:rsid w:val="004D33E1"/>
    <w:rsid w:val="00504D49"/>
    <w:rsid w:val="005632B7"/>
    <w:rsid w:val="00572346"/>
    <w:rsid w:val="005C4A7F"/>
    <w:rsid w:val="005C5B3E"/>
    <w:rsid w:val="005D67EC"/>
    <w:rsid w:val="005E6594"/>
    <w:rsid w:val="005F3D73"/>
    <w:rsid w:val="00603781"/>
    <w:rsid w:val="006053F9"/>
    <w:rsid w:val="006C1358"/>
    <w:rsid w:val="006C5351"/>
    <w:rsid w:val="006D5C87"/>
    <w:rsid w:val="006E393D"/>
    <w:rsid w:val="006E66E5"/>
    <w:rsid w:val="007179BE"/>
    <w:rsid w:val="00744689"/>
    <w:rsid w:val="00746154"/>
    <w:rsid w:val="00767C46"/>
    <w:rsid w:val="007746EB"/>
    <w:rsid w:val="00776459"/>
    <w:rsid w:val="007812E3"/>
    <w:rsid w:val="007A2C9D"/>
    <w:rsid w:val="007C1FF1"/>
    <w:rsid w:val="007C6614"/>
    <w:rsid w:val="007D166C"/>
    <w:rsid w:val="007F03A6"/>
    <w:rsid w:val="007F6772"/>
    <w:rsid w:val="008007F0"/>
    <w:rsid w:val="008208F3"/>
    <w:rsid w:val="008376AD"/>
    <w:rsid w:val="00847594"/>
    <w:rsid w:val="00865557"/>
    <w:rsid w:val="0087089D"/>
    <w:rsid w:val="008B150F"/>
    <w:rsid w:val="008C35DF"/>
    <w:rsid w:val="008F6DD6"/>
    <w:rsid w:val="009134CA"/>
    <w:rsid w:val="009349EF"/>
    <w:rsid w:val="00984DAD"/>
    <w:rsid w:val="009A3D43"/>
    <w:rsid w:val="009C0D54"/>
    <w:rsid w:val="009E1801"/>
    <w:rsid w:val="00A0748A"/>
    <w:rsid w:val="00A743A6"/>
    <w:rsid w:val="00AA2A44"/>
    <w:rsid w:val="00AA3280"/>
    <w:rsid w:val="00AD3874"/>
    <w:rsid w:val="00AD54AA"/>
    <w:rsid w:val="00AD5508"/>
    <w:rsid w:val="00AE3AB9"/>
    <w:rsid w:val="00AF6236"/>
    <w:rsid w:val="00B12272"/>
    <w:rsid w:val="00B27F45"/>
    <w:rsid w:val="00B34A90"/>
    <w:rsid w:val="00B40B29"/>
    <w:rsid w:val="00B564BF"/>
    <w:rsid w:val="00B73D92"/>
    <w:rsid w:val="00B908DC"/>
    <w:rsid w:val="00C105D6"/>
    <w:rsid w:val="00C640CE"/>
    <w:rsid w:val="00C824AC"/>
    <w:rsid w:val="00D168AF"/>
    <w:rsid w:val="00D21B1E"/>
    <w:rsid w:val="00D24A73"/>
    <w:rsid w:val="00D320E5"/>
    <w:rsid w:val="00D36E1E"/>
    <w:rsid w:val="00D5486C"/>
    <w:rsid w:val="00D634DA"/>
    <w:rsid w:val="00D82C29"/>
    <w:rsid w:val="00DA1857"/>
    <w:rsid w:val="00DA4A43"/>
    <w:rsid w:val="00DB1803"/>
    <w:rsid w:val="00DB4A8F"/>
    <w:rsid w:val="00DD4716"/>
    <w:rsid w:val="00DD4C3B"/>
    <w:rsid w:val="00DE3F5F"/>
    <w:rsid w:val="00DE5FE1"/>
    <w:rsid w:val="00E17DD6"/>
    <w:rsid w:val="00E4758C"/>
    <w:rsid w:val="00E856CB"/>
    <w:rsid w:val="00E92559"/>
    <w:rsid w:val="00EA3234"/>
    <w:rsid w:val="00EA3DD0"/>
    <w:rsid w:val="00EB1340"/>
    <w:rsid w:val="00F0417E"/>
    <w:rsid w:val="00F150C5"/>
    <w:rsid w:val="00F26905"/>
    <w:rsid w:val="00F561F0"/>
    <w:rsid w:val="00F70F48"/>
    <w:rsid w:val="00FA078B"/>
    <w:rsid w:val="00FB1DF6"/>
    <w:rsid w:val="00FB2E46"/>
    <w:rsid w:val="00FB4889"/>
    <w:rsid w:val="00FE21DC"/>
    <w:rsid w:val="00FF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E5"/>
    <w:rPr>
      <w:sz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78B"/>
    <w:pPr>
      <w:spacing w:before="100" w:beforeAutospacing="1" w:after="100" w:afterAutospacing="1"/>
    </w:pPr>
    <w:rPr>
      <w:szCs w:val="24"/>
      <w:lang w:val="ru-RU" w:eastAsia="ru-RU"/>
    </w:rPr>
  </w:style>
  <w:style w:type="character" w:styleId="a4">
    <w:name w:val="Strong"/>
    <w:basedOn w:val="a0"/>
    <w:uiPriority w:val="22"/>
    <w:qFormat/>
    <w:rsid w:val="00FA07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07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78B"/>
    <w:rPr>
      <w:rFonts w:ascii="Tahoma" w:hAnsi="Tahoma" w:cs="Tahoma"/>
      <w:sz w:val="16"/>
      <w:szCs w:val="16"/>
      <w:lang w:val="es-ES_tradnl" w:eastAsia="en-US"/>
    </w:rPr>
  </w:style>
  <w:style w:type="character" w:styleId="a7">
    <w:name w:val="Emphasis"/>
    <w:basedOn w:val="a0"/>
    <w:uiPriority w:val="20"/>
    <w:qFormat/>
    <w:rsid w:val="00AE3A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D070-F9EF-470D-A79B-21360E2DB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Michurina</cp:lastModifiedBy>
  <cp:revision>19</cp:revision>
  <cp:lastPrinted>2022-09-22T08:47:00Z</cp:lastPrinted>
  <dcterms:created xsi:type="dcterms:W3CDTF">2023-10-18T11:22:00Z</dcterms:created>
  <dcterms:modified xsi:type="dcterms:W3CDTF">2025-04-14T12:19:00Z</dcterms:modified>
</cp:coreProperties>
</file>